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</w:tcPr>
          <w:p w:rsidR="007918FD" w:rsidRDefault="007918FD" w:rsidP="007918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“HISTORIA DE AMERICA II (COLONIAL)”</w:t>
            </w:r>
          </w:p>
          <w:p w:rsidR="0015234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“Examen oral por videoconferencia”.</w:t>
            </w:r>
          </w:p>
          <w:p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:rsidR="00077DB8" w:rsidRPr="00077DB8" w:rsidRDefault="007918FD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Jueves </w:t>
            </w:r>
            <w:r w:rsidR="008A5F8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447DA4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BA38F3">
              <w:rPr>
                <w:rFonts w:asciiTheme="majorHAnsi" w:hAnsiTheme="majorHAnsi" w:cstheme="majorHAnsi"/>
                <w:sz w:val="28"/>
                <w:szCs w:val="28"/>
              </w:rPr>
              <w:t>0</w:t>
            </w:r>
            <w:r w:rsidR="008A5F81"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</w:rPr>
              <w:t xml:space="preserve"> a partir de 10</w:t>
            </w:r>
            <w:r w:rsidR="008A5F81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8A5F81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  <w:p w:rsidR="00FE7CB2" w:rsidRPr="00077DB8" w:rsidRDefault="00FE7CB2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:rsidR="007918FD" w:rsidRDefault="007918FD" w:rsidP="007918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Les estudiantes inscriptos deberán confirmar su participación en la mesa de examen escribiendo un mail a esta dirección:</w:t>
            </w:r>
          </w:p>
          <w:p w:rsidR="007918FD" w:rsidRPr="00964D62" w:rsidRDefault="00A13C6E" w:rsidP="007918FD">
            <w:pPr>
              <w:jc w:val="both"/>
              <w:rPr>
                <w:rFonts w:ascii="Calibri" w:hAnsi="Calibri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hyperlink r:id="rId5" w:tgtFrame="_blank" w:history="1">
              <w:r w:rsidR="007918FD" w:rsidRPr="00964D62">
                <w:rPr>
                  <w:rStyle w:val="Hyperlink"/>
                  <w:rFonts w:ascii="Calibri" w:hAnsi="Calibri" w:cs="Arial"/>
                  <w:b/>
                  <w:bCs/>
                  <w:color w:val="0563C1"/>
                  <w:sz w:val="28"/>
                  <w:szCs w:val="28"/>
                  <w:shd w:val="clear" w:color="auto" w:fill="FFFFFF"/>
                </w:rPr>
                <w:t>catedrahistoriadeamerica2@gmail.com</w:t>
              </w:r>
            </w:hyperlink>
          </w:p>
          <w:p w:rsidR="00212DDA" w:rsidRPr="007918FD" w:rsidRDefault="007918FD" w:rsidP="007918FD">
            <w:pPr>
              <w:jc w:val="both"/>
              <w:rPr>
                <w:rFonts w:ascii="Calibri" w:hAnsi="Calibri" w:cstheme="majorHAnsi"/>
                <w:sz w:val="28"/>
                <w:szCs w:val="28"/>
              </w:rPr>
            </w:pPr>
            <w:r w:rsidRPr="00964D62">
              <w:rPr>
                <w:rFonts w:ascii="Calibri" w:hAnsi="Calibri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Una vez confirmada esa participación cada une recibirá un mail de la cátedra en el cual se le informará el link de conexión para la sesión virtual y el horario en que debe conectarse</w:t>
            </w: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:rsidR="007918FD" w:rsidRDefault="007918FD" w:rsidP="007918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La mesa de examen tendrá una duración máxima de 40 minutos. </w:t>
            </w:r>
          </w:p>
          <w:p w:rsidR="00152343" w:rsidRDefault="007918FD" w:rsidP="00CC0AA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En ella cada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alumn</w:t>
            </w:r>
            <w:r w:rsidR="00CC0AAF">
              <w:rPr>
                <w:rFonts w:asciiTheme="majorHAnsi" w:hAnsiTheme="majorHAnsi" w:cstheme="majorHAnsi"/>
                <w:sz w:val="28"/>
                <w:szCs w:val="28"/>
              </w:rPr>
              <w:t>x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deberá responder correctamente las preguntas que se le efectúen sobre las diferentes unidades y bibliografía obligatoria del programa correspondiente al año de regularización</w:t>
            </w:r>
          </w:p>
        </w:tc>
      </w:tr>
    </w:tbl>
    <w:p w:rsidR="00493B08" w:rsidRDefault="00493B08"/>
    <w:sectPr w:rsidR="00493B08" w:rsidSect="00FB2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363A9"/>
    <w:rsid w:val="00077DB8"/>
    <w:rsid w:val="00152343"/>
    <w:rsid w:val="0017132A"/>
    <w:rsid w:val="001A3C68"/>
    <w:rsid w:val="001D10E2"/>
    <w:rsid w:val="001E4F34"/>
    <w:rsid w:val="00212DDA"/>
    <w:rsid w:val="00217143"/>
    <w:rsid w:val="00283232"/>
    <w:rsid w:val="00310D4D"/>
    <w:rsid w:val="00447DA4"/>
    <w:rsid w:val="00493B08"/>
    <w:rsid w:val="00571F7E"/>
    <w:rsid w:val="00684A42"/>
    <w:rsid w:val="006A33AD"/>
    <w:rsid w:val="006A47B6"/>
    <w:rsid w:val="00736FEC"/>
    <w:rsid w:val="00774CD3"/>
    <w:rsid w:val="007918FD"/>
    <w:rsid w:val="00872BB0"/>
    <w:rsid w:val="008A5F81"/>
    <w:rsid w:val="009200FE"/>
    <w:rsid w:val="009846BB"/>
    <w:rsid w:val="00A13C6E"/>
    <w:rsid w:val="00B653A3"/>
    <w:rsid w:val="00BA38F3"/>
    <w:rsid w:val="00CC0AAF"/>
    <w:rsid w:val="00D43161"/>
    <w:rsid w:val="00F41D69"/>
    <w:rsid w:val="00FB2B07"/>
    <w:rsid w:val="00FE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A92E92-A65B-477A-BD3D-38103BAA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edrahistoriadeamerica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Noelia</cp:lastModifiedBy>
  <cp:revision>5</cp:revision>
  <dcterms:created xsi:type="dcterms:W3CDTF">2021-06-23T20:16:00Z</dcterms:created>
  <dcterms:modified xsi:type="dcterms:W3CDTF">2021-06-25T20:57:00Z</dcterms:modified>
</cp:coreProperties>
</file>